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F3" w:rsidRDefault="00003870" w:rsidP="009A25E8">
      <w:pPr>
        <w:jc w:val="center"/>
        <w:rPr>
          <w:rFonts w:eastAsia="DFKai-SB" w:hAnsi="DFKai-SB" w:hint="eastAsia"/>
          <w:sz w:val="28"/>
          <w:szCs w:val="28"/>
        </w:rPr>
      </w:pPr>
      <w:bookmarkStart w:id="0" w:name="_GoBack"/>
      <w:bookmarkEnd w:id="0"/>
      <w:proofErr w:type="gramStart"/>
      <w:r>
        <w:rPr>
          <w:rFonts w:eastAsia="DFKai-SB" w:hAnsi="DFKai-SB" w:hint="eastAsia"/>
          <w:sz w:val="28"/>
          <w:szCs w:val="28"/>
        </w:rPr>
        <w:t>臺</w:t>
      </w:r>
      <w:proofErr w:type="gramEnd"/>
      <w:r>
        <w:rPr>
          <w:rFonts w:eastAsia="DFKai-SB" w:hAnsi="DFKai-SB" w:hint="eastAsia"/>
          <w:sz w:val="28"/>
          <w:szCs w:val="28"/>
        </w:rPr>
        <w:t>北城市科技大學</w:t>
      </w:r>
      <w:r w:rsidR="00E432F3">
        <w:rPr>
          <w:rFonts w:eastAsia="DFKai-SB" w:hAnsi="DFKai-SB" w:hint="eastAsia"/>
          <w:sz w:val="28"/>
          <w:szCs w:val="28"/>
        </w:rPr>
        <w:t xml:space="preserve">     </w:t>
      </w:r>
      <w:r w:rsidR="00E432F3">
        <w:rPr>
          <w:rFonts w:eastAsia="DFKai-SB" w:hAnsi="DFKai-SB" w:hint="eastAsia"/>
          <w:sz w:val="28"/>
          <w:szCs w:val="28"/>
        </w:rPr>
        <w:t>學年度</w:t>
      </w:r>
      <w:r w:rsidR="00E432F3">
        <w:rPr>
          <w:rFonts w:eastAsia="DFKai-SB" w:hAnsi="DFKai-SB" w:hint="eastAsia"/>
          <w:sz w:val="28"/>
          <w:szCs w:val="28"/>
        </w:rPr>
        <w:t xml:space="preserve">          </w:t>
      </w:r>
      <w:r w:rsidR="00E432F3">
        <w:rPr>
          <w:rFonts w:eastAsia="DFKai-SB" w:hAnsi="DFKai-SB" w:hint="eastAsia"/>
          <w:sz w:val="28"/>
          <w:szCs w:val="28"/>
        </w:rPr>
        <w:t>系</w:t>
      </w:r>
    </w:p>
    <w:p w:rsidR="008E096B" w:rsidRPr="00714BBF" w:rsidRDefault="008E096B" w:rsidP="008E096B">
      <w:pPr>
        <w:ind w:firstLine="561"/>
        <w:jc w:val="center"/>
        <w:rPr>
          <w:rFonts w:ascii="DFKai-SB" w:eastAsia="DFKai-SB" w:hAnsi="DFKai-SB"/>
          <w:b/>
          <w:sz w:val="28"/>
          <w:szCs w:val="44"/>
        </w:rPr>
      </w:pPr>
      <w:bookmarkStart w:id="1" w:name="OLE_LINK1"/>
      <w:bookmarkStart w:id="2" w:name="OLE_LINK2"/>
      <w:bookmarkStart w:id="3" w:name="OLE_LINK9"/>
      <w:bookmarkStart w:id="4" w:name="OLE_LINK10"/>
      <w:bookmarkStart w:id="5" w:name="OLE_LINK11"/>
      <w:r w:rsidRPr="00714BBF">
        <w:rPr>
          <w:rFonts w:ascii="DFKai-SB" w:eastAsia="DFKai-SB" w:hAnsi="DFKai-SB" w:hint="eastAsia"/>
          <w:b/>
          <w:sz w:val="28"/>
          <w:szCs w:val="44"/>
        </w:rPr>
        <w:t>學生校外實習-個別實習計畫</w:t>
      </w:r>
    </w:p>
    <w:p w:rsidR="008E096B" w:rsidRPr="00714BBF" w:rsidRDefault="008E096B" w:rsidP="008E096B">
      <w:pPr>
        <w:ind w:firstLine="480"/>
        <w:rPr>
          <w:rFonts w:ascii="DFKai-SB" w:eastAsia="DFKai-SB" w:hAnsi="DFKai-SB"/>
        </w:rPr>
      </w:pPr>
      <w:r w:rsidRPr="00714BBF">
        <w:rPr>
          <w:rFonts w:ascii="DFKai-SB" w:eastAsia="DFKai-SB" w:hAnsi="DFKai-SB" w:hint="eastAsia"/>
        </w:rPr>
        <w:t>實習類別:(餐廳外場、餐廳內場</w:t>
      </w:r>
      <w:r w:rsidRPr="00714BBF">
        <w:rPr>
          <w:rFonts w:ascii="DFKai-SB" w:eastAsia="DFKai-SB" w:hAnsi="DFKai-SB"/>
        </w:rPr>
        <w:t>…</w:t>
      </w:r>
      <w:r w:rsidRPr="00714BBF">
        <w:rPr>
          <w:rFonts w:ascii="DFKai-SB" w:eastAsia="DFKai-SB" w:hAnsi="DFKai-SB" w:hint="eastAsia"/>
        </w:rPr>
        <w:t>)名單如附件。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6901"/>
      </w:tblGrid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jc w:val="center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/>
              </w:rPr>
              <w:t>項目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jc w:val="center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/>
              </w:rPr>
              <w:t>內容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1.實習課程目標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一、培養敬業樂群及勤勞樸實的習性。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二、在「工作中學習」，培養專業技能及實務經驗。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三、訓練處世應對之道，培養團隊合作精神及職業倫理。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四、激發學習意願與可塑性。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五、訓練發掘問題及解決問題的能力。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六、培訓創新能力。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七、加強外語能力。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(摘錄自</w:t>
            </w:r>
            <w:proofErr w:type="gramStart"/>
            <w:r w:rsidRPr="00714BBF">
              <w:rPr>
                <w:rFonts w:ascii="DFKai-SB" w:eastAsia="DFKai-SB" w:hAnsi="DFKai-SB" w:hint="eastAsia"/>
              </w:rPr>
              <w:t>臺</w:t>
            </w:r>
            <w:proofErr w:type="gramEnd"/>
            <w:r w:rsidRPr="00714BBF">
              <w:rPr>
                <w:rFonts w:ascii="DFKai-SB" w:eastAsia="DFKai-SB" w:hAnsi="DFKai-SB" w:hint="eastAsia"/>
              </w:rPr>
              <w:t>北城市科技大學學生校外實習作業規範第二條)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2.實習課程內涵(實習主軸)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(範例)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一、職場人際關係。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二、點心製作。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三、中餐實習。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/>
              </w:rPr>
              <w:t>四、商業接待。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3.各階段實習內容具體規劃及時程分配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一、第1個月至第3個月：職場認識、實習工作範圍了解及職前訓練。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62" w:hanging="462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二、第4個月至第6個月：實習工作執行、工作方法改進及建立良好同事互動關係。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三、第7個月至第9個月：了解其他部門工作內涵，並其他部門同事互動。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四、第10個月至第12個月：培養職場就業能力，養成職</w:t>
            </w:r>
            <w:proofErr w:type="gramStart"/>
            <w:r w:rsidRPr="00714BBF">
              <w:rPr>
                <w:rFonts w:ascii="DFKai-SB" w:eastAsia="DFKai-SB" w:hAnsi="DFKai-SB" w:hint="eastAsia"/>
              </w:rPr>
              <w:t>涯</w:t>
            </w:r>
            <w:proofErr w:type="gramEnd"/>
            <w:r w:rsidRPr="00714BBF">
              <w:rPr>
                <w:rFonts w:ascii="DFKai-SB" w:eastAsia="DFKai-SB" w:hAnsi="DFKai-SB" w:hint="eastAsia"/>
              </w:rPr>
              <w:t>發展基礎。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4.企業提供實習課程指導與資源說明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一、應教學之需要，提供有關專業之實務技能訓練及相關教材。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二、實習期間學生實習工作時間內之生活管理與考核及實習成績之評定。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三、安排實習課程及實務技能訓練，惟不派任涉及危險性之工作。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四、定期召開協調會，宣佈管理事宜及瞭解同學實習狀況，以利學校教學與企業訓練的配合。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五、實習單位主管負責指揮監督，遵照既定之公司政策及工作規則辦理。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六、派專人負責指導與考核，藉以研究改進校外實習課程。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七、負責監督學生實習與生活管理。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(摘錄自</w:t>
            </w:r>
            <w:proofErr w:type="gramStart"/>
            <w:r w:rsidRPr="00714BBF">
              <w:rPr>
                <w:rFonts w:ascii="DFKai-SB" w:eastAsia="DFKai-SB" w:hAnsi="DFKai-SB" w:hint="eastAsia"/>
              </w:rPr>
              <w:t>臺</w:t>
            </w:r>
            <w:proofErr w:type="gramEnd"/>
            <w:r w:rsidRPr="00714BBF">
              <w:rPr>
                <w:rFonts w:ascii="DFKai-SB" w:eastAsia="DFKai-SB" w:hAnsi="DFKai-SB" w:hint="eastAsia"/>
              </w:rPr>
              <w:t>北城市科技大學學生校外實習合約書(範本))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5.教師輔導訪視實習課程進行之規劃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一、對實習學生實施職前教育。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二、於學生實習第一個月赴實習公司確認學生「校外實習工作計畫」，爾後每月赴各實習機構輔導學生乙次，對每位學生「校外實習」實施輔導及指導評核學生口頭報告。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三、瞭解實習學生實務工作內容及工作規範等，給予學生工作指導，解決實習學生工作或學習之困難。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四、與主管聯繫溝通，交換輔導心得。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五、指導學生寫作實習報告。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lastRenderedPageBreak/>
              <w:t>六、評核實習報告成績，使用「校外實習成績考評表（輔導老師用）」。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七、參與實習相關之協調、報告、檢討座談。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(摘錄自</w:t>
            </w:r>
            <w:proofErr w:type="gramStart"/>
            <w:r w:rsidRPr="00714BBF">
              <w:rPr>
                <w:rFonts w:ascii="DFKai-SB" w:eastAsia="DFKai-SB" w:hAnsi="DFKai-SB" w:hint="eastAsia"/>
              </w:rPr>
              <w:t>臺</w:t>
            </w:r>
            <w:proofErr w:type="gramEnd"/>
            <w:r w:rsidRPr="00714BBF">
              <w:rPr>
                <w:rFonts w:ascii="DFKai-SB" w:eastAsia="DFKai-SB" w:hAnsi="DFKai-SB" w:hint="eastAsia"/>
              </w:rPr>
              <w:t>北城市科技大學學生校外實習作業規範第十條)</w:t>
            </w:r>
          </w:p>
        </w:tc>
      </w:tr>
      <w:tr w:rsidR="008E096B" w:rsidRPr="00714BBF" w:rsidTr="00B430A1">
        <w:tc>
          <w:tcPr>
            <w:tcW w:w="1418" w:type="dxa"/>
            <w:shd w:val="clear" w:color="auto" w:fill="auto"/>
          </w:tcPr>
          <w:p w:rsidR="008E096B" w:rsidRPr="00714BBF" w:rsidRDefault="008E096B" w:rsidP="00B430A1">
            <w:pPr>
              <w:ind w:left="185" w:hangingChars="77" w:hanging="185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lastRenderedPageBreak/>
              <w:t>6.業界專輔導實習課程規劃</w:t>
            </w:r>
          </w:p>
        </w:tc>
        <w:tc>
          <w:tcPr>
            <w:tcW w:w="8276" w:type="dxa"/>
            <w:shd w:val="clear" w:color="auto" w:fill="auto"/>
          </w:tcPr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一、實習機構與本校簽訂實習合作契約。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二、視學生專業學習之需要，指派廠內具相關專長之主管數名，擔任實習生輔導老師，指導學生學習。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三、提供專業實務技術、實習工作項目、辦事細則、操作規範、勞工安全講習或相關學習資料。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四、給予實習學生所擔任職務之必要訓練。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五、專責指導實習學生工作，安排面談，瞭解工作及學習狀況。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六、協助學校指導老師到廠輔導實習學生工作事宜。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七、實習報告寫作指導。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八、評核實習學生工作表現及實習心得報告成績，使用「校外實習成績考評表（主管用）」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448" w:hanging="448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九、參與實習相關之協調、報告、檢討座談。</w:t>
            </w:r>
          </w:p>
          <w:p w:rsidR="008E096B" w:rsidRPr="00714BBF" w:rsidRDefault="008E096B" w:rsidP="00B430A1">
            <w:pPr>
              <w:adjustRightInd w:val="0"/>
              <w:snapToGrid w:val="0"/>
              <w:spacing w:line="0" w:lineRule="atLeast"/>
              <w:ind w:left="360" w:hanging="360"/>
              <w:rPr>
                <w:rFonts w:ascii="DFKai-SB" w:eastAsia="DFKai-SB" w:hAnsi="DFKai-SB"/>
              </w:rPr>
            </w:pPr>
            <w:r w:rsidRPr="00714BBF">
              <w:rPr>
                <w:rFonts w:ascii="DFKai-SB" w:eastAsia="DFKai-SB" w:hAnsi="DFKai-SB" w:hint="eastAsia"/>
              </w:rPr>
              <w:t>(摘錄自</w:t>
            </w:r>
            <w:proofErr w:type="gramStart"/>
            <w:r w:rsidRPr="00714BBF">
              <w:rPr>
                <w:rFonts w:ascii="DFKai-SB" w:eastAsia="DFKai-SB" w:hAnsi="DFKai-SB" w:hint="eastAsia"/>
              </w:rPr>
              <w:t>臺</w:t>
            </w:r>
            <w:proofErr w:type="gramEnd"/>
            <w:r w:rsidRPr="00714BBF">
              <w:rPr>
                <w:rFonts w:ascii="DFKai-SB" w:eastAsia="DFKai-SB" w:hAnsi="DFKai-SB" w:hint="eastAsia"/>
              </w:rPr>
              <w:t>北城市科技大學學生校外實習作業規範第十一條)</w:t>
            </w:r>
          </w:p>
        </w:tc>
      </w:tr>
    </w:tbl>
    <w:p w:rsidR="008E096B" w:rsidRPr="00714BBF" w:rsidRDefault="008E096B" w:rsidP="008E096B">
      <w:pPr>
        <w:widowControl/>
        <w:ind w:firstLine="881"/>
        <w:rPr>
          <w:rFonts w:ascii="DFKai-SB" w:eastAsia="DFKai-SB" w:hAnsi="DFKai-SB"/>
          <w:b/>
          <w:kern w:val="0"/>
          <w:sz w:val="44"/>
          <w:szCs w:val="44"/>
        </w:rPr>
      </w:pPr>
    </w:p>
    <w:p w:rsidR="008E096B" w:rsidRPr="00714BBF" w:rsidRDefault="008E096B" w:rsidP="008E096B">
      <w:pPr>
        <w:widowControl/>
        <w:rPr>
          <w:rFonts w:ascii="DFKai-SB" w:eastAsia="DFKai-SB" w:hAnsi="DFKai-SB"/>
          <w:b/>
          <w:kern w:val="0"/>
          <w:sz w:val="28"/>
          <w:szCs w:val="44"/>
        </w:rPr>
      </w:pPr>
      <w:r w:rsidRPr="00714BBF">
        <w:rPr>
          <w:rFonts w:ascii="DFKai-SB" w:eastAsia="DFKai-SB" w:hAnsi="DFKai-SB"/>
          <w:b/>
          <w:kern w:val="0"/>
          <w:sz w:val="44"/>
          <w:szCs w:val="44"/>
        </w:rPr>
        <w:br w:type="page"/>
      </w:r>
      <w:r w:rsidRPr="00714BBF">
        <w:rPr>
          <w:rFonts w:ascii="DFKai-SB" w:eastAsia="DFKai-SB" w:hAnsi="DFKai-SB" w:hint="eastAsia"/>
          <w:b/>
          <w:kern w:val="0"/>
          <w:sz w:val="28"/>
          <w:szCs w:val="44"/>
        </w:rPr>
        <w:lastRenderedPageBreak/>
        <w:t>附件</w:t>
      </w:r>
    </w:p>
    <w:p w:rsidR="008E096B" w:rsidRPr="00714BBF" w:rsidRDefault="008E096B" w:rsidP="008E096B">
      <w:pPr>
        <w:widowControl/>
        <w:jc w:val="center"/>
        <w:rPr>
          <w:rFonts w:ascii="DFKai-SB" w:eastAsia="DFKai-SB" w:hAnsi="DFKai-SB"/>
          <w:b/>
          <w:kern w:val="0"/>
          <w:sz w:val="44"/>
          <w:szCs w:val="44"/>
        </w:rPr>
      </w:pPr>
      <w:r w:rsidRPr="00714BBF">
        <w:rPr>
          <w:rFonts w:ascii="DFKai-SB" w:eastAsia="DFKai-SB" w:hAnsi="DFKai-SB" w:hint="eastAsia"/>
          <w:b/>
          <w:kern w:val="0"/>
          <w:sz w:val="28"/>
          <w:szCs w:val="44"/>
        </w:rPr>
        <w:t>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116"/>
        <w:gridCol w:w="1788"/>
        <w:gridCol w:w="1938"/>
      </w:tblGrid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bookmarkEnd w:id="1"/>
          <w:bookmarkEnd w:id="2"/>
          <w:bookmarkEnd w:id="3"/>
          <w:bookmarkEnd w:id="4"/>
          <w:bookmarkEnd w:id="5"/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編號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公司名稱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姓名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備註</w:t>
            </w: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color w:val="000000"/>
              </w:rPr>
            </w:pPr>
            <w:r w:rsidRPr="007D2260">
              <w:rPr>
                <w:rFonts w:ascii="DFKai-SB" w:eastAsia="DFKai-SB" w:hAnsi="DFKai-SB" w:hint="eastAsia"/>
                <w:color w:val="000000"/>
              </w:rPr>
              <w:t>0000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color w:val="000000"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color w:val="000000"/>
              </w:rPr>
              <w:t>0000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  <w:tr w:rsidR="008E096B" w:rsidRPr="007D2260" w:rsidTr="00B430A1">
        <w:trPr>
          <w:trHeight w:val="696"/>
        </w:trPr>
        <w:tc>
          <w:tcPr>
            <w:tcW w:w="1480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  <w:r w:rsidRPr="007D2260">
              <w:rPr>
                <w:rFonts w:ascii="DFKai-SB" w:eastAsia="DFKai-SB" w:hAnsi="DFKai-SB" w:hint="eastAsia"/>
                <w:b/>
                <w:bCs/>
              </w:rPr>
              <w:t>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E096B" w:rsidRPr="007D2260" w:rsidRDefault="008E096B" w:rsidP="00B430A1">
            <w:pPr>
              <w:ind w:firstLine="480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</w:tbl>
    <w:p w:rsidR="008E096B" w:rsidRPr="00714BBF" w:rsidRDefault="008E096B" w:rsidP="008E096B">
      <w:pPr>
        <w:widowControl/>
        <w:rPr>
          <w:rFonts w:ascii="DFKai-SB" w:eastAsia="DFKai-SB" w:hAnsi="DFKai-SB"/>
          <w:b/>
          <w:sz w:val="44"/>
          <w:szCs w:val="44"/>
        </w:rPr>
      </w:pPr>
    </w:p>
    <w:p w:rsidR="00615AB4" w:rsidRDefault="008E096B" w:rsidP="008E096B">
      <w:pPr>
        <w:jc w:val="center"/>
        <w:rPr>
          <w:rFonts w:hint="eastAsia"/>
        </w:rPr>
      </w:pPr>
      <w:r w:rsidRPr="00714BBF">
        <w:rPr>
          <w:rFonts w:ascii="DFKai-SB" w:eastAsia="DFKai-SB" w:hAnsi="DFKai-SB"/>
          <w:color w:val="000000"/>
        </w:rPr>
        <w:br w:type="page"/>
      </w:r>
    </w:p>
    <w:sectPr w:rsidR="00615AB4" w:rsidSect="008F3EFF">
      <w:pgSz w:w="11906" w:h="16838"/>
      <w:pgMar w:top="719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A1" w:rsidRDefault="00B430A1" w:rsidP="00003870">
      <w:r>
        <w:separator/>
      </w:r>
    </w:p>
  </w:endnote>
  <w:endnote w:type="continuationSeparator" w:id="0">
    <w:p w:rsidR="00B430A1" w:rsidRDefault="00B430A1" w:rsidP="0000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A1" w:rsidRDefault="00B430A1" w:rsidP="00003870">
      <w:r>
        <w:separator/>
      </w:r>
    </w:p>
  </w:footnote>
  <w:footnote w:type="continuationSeparator" w:id="0">
    <w:p w:rsidR="00B430A1" w:rsidRDefault="00B430A1" w:rsidP="0000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B4"/>
    <w:rsid w:val="00003870"/>
    <w:rsid w:val="0000575D"/>
    <w:rsid w:val="00010431"/>
    <w:rsid w:val="00013B38"/>
    <w:rsid w:val="000240F6"/>
    <w:rsid w:val="000312A6"/>
    <w:rsid w:val="0003458E"/>
    <w:rsid w:val="00035EBB"/>
    <w:rsid w:val="0004719F"/>
    <w:rsid w:val="0005216C"/>
    <w:rsid w:val="00052FF6"/>
    <w:rsid w:val="00056FD8"/>
    <w:rsid w:val="00064D30"/>
    <w:rsid w:val="00086FC6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27333"/>
    <w:rsid w:val="00133744"/>
    <w:rsid w:val="00135F94"/>
    <w:rsid w:val="00151BE3"/>
    <w:rsid w:val="0016356A"/>
    <w:rsid w:val="00175518"/>
    <w:rsid w:val="00182A8B"/>
    <w:rsid w:val="00184724"/>
    <w:rsid w:val="001862FD"/>
    <w:rsid w:val="00193692"/>
    <w:rsid w:val="00197B92"/>
    <w:rsid w:val="00197ED8"/>
    <w:rsid w:val="001A14C1"/>
    <w:rsid w:val="001A15D6"/>
    <w:rsid w:val="001A6D20"/>
    <w:rsid w:val="001B1860"/>
    <w:rsid w:val="001B271C"/>
    <w:rsid w:val="001B5AEA"/>
    <w:rsid w:val="001B5AFB"/>
    <w:rsid w:val="001C3264"/>
    <w:rsid w:val="001D038E"/>
    <w:rsid w:val="001E1F07"/>
    <w:rsid w:val="001E5CDD"/>
    <w:rsid w:val="00201EAB"/>
    <w:rsid w:val="00207008"/>
    <w:rsid w:val="00211018"/>
    <w:rsid w:val="00212A3F"/>
    <w:rsid w:val="00213D44"/>
    <w:rsid w:val="0023074C"/>
    <w:rsid w:val="00243811"/>
    <w:rsid w:val="00252542"/>
    <w:rsid w:val="002608F2"/>
    <w:rsid w:val="00260FCB"/>
    <w:rsid w:val="00262E67"/>
    <w:rsid w:val="00266254"/>
    <w:rsid w:val="002739EC"/>
    <w:rsid w:val="00283242"/>
    <w:rsid w:val="002948CD"/>
    <w:rsid w:val="002A3A11"/>
    <w:rsid w:val="002B5A57"/>
    <w:rsid w:val="002B5D4B"/>
    <w:rsid w:val="002D1780"/>
    <w:rsid w:val="002D1B45"/>
    <w:rsid w:val="002D535C"/>
    <w:rsid w:val="002F3BE4"/>
    <w:rsid w:val="003010FD"/>
    <w:rsid w:val="003017F7"/>
    <w:rsid w:val="00304BD3"/>
    <w:rsid w:val="00334D17"/>
    <w:rsid w:val="00337552"/>
    <w:rsid w:val="00342485"/>
    <w:rsid w:val="003511DD"/>
    <w:rsid w:val="00357F23"/>
    <w:rsid w:val="00357F3D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7195"/>
    <w:rsid w:val="004E35C6"/>
    <w:rsid w:val="00505B44"/>
    <w:rsid w:val="00513E4F"/>
    <w:rsid w:val="00522167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85BD6"/>
    <w:rsid w:val="00590F8B"/>
    <w:rsid w:val="00591132"/>
    <w:rsid w:val="00593CF9"/>
    <w:rsid w:val="005A0C3B"/>
    <w:rsid w:val="005A5262"/>
    <w:rsid w:val="005A7FE8"/>
    <w:rsid w:val="005B110B"/>
    <w:rsid w:val="005B5A19"/>
    <w:rsid w:val="005B5C3B"/>
    <w:rsid w:val="005B6113"/>
    <w:rsid w:val="005F025F"/>
    <w:rsid w:val="005F1A98"/>
    <w:rsid w:val="005F301A"/>
    <w:rsid w:val="005F400A"/>
    <w:rsid w:val="005F795D"/>
    <w:rsid w:val="00602006"/>
    <w:rsid w:val="00606C79"/>
    <w:rsid w:val="00610302"/>
    <w:rsid w:val="00612007"/>
    <w:rsid w:val="00615AB4"/>
    <w:rsid w:val="00623ECE"/>
    <w:rsid w:val="00630CB7"/>
    <w:rsid w:val="00633F6F"/>
    <w:rsid w:val="00645926"/>
    <w:rsid w:val="00651049"/>
    <w:rsid w:val="00660B4C"/>
    <w:rsid w:val="0066497C"/>
    <w:rsid w:val="006708E5"/>
    <w:rsid w:val="0067642D"/>
    <w:rsid w:val="0067715E"/>
    <w:rsid w:val="00694FC5"/>
    <w:rsid w:val="00696F20"/>
    <w:rsid w:val="006A739F"/>
    <w:rsid w:val="006B3429"/>
    <w:rsid w:val="006B372C"/>
    <w:rsid w:val="006B437E"/>
    <w:rsid w:val="006B4CFB"/>
    <w:rsid w:val="006B5AE0"/>
    <w:rsid w:val="006D480F"/>
    <w:rsid w:val="006D6541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A1C8F"/>
    <w:rsid w:val="007B2C3A"/>
    <w:rsid w:val="007B39C4"/>
    <w:rsid w:val="007C5899"/>
    <w:rsid w:val="007C709D"/>
    <w:rsid w:val="007D17B0"/>
    <w:rsid w:val="007D7685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2FC5"/>
    <w:rsid w:val="00856F29"/>
    <w:rsid w:val="008733F4"/>
    <w:rsid w:val="008811C1"/>
    <w:rsid w:val="00887CA3"/>
    <w:rsid w:val="008A3AF8"/>
    <w:rsid w:val="008A4729"/>
    <w:rsid w:val="008B1D87"/>
    <w:rsid w:val="008B2E13"/>
    <w:rsid w:val="008B4A92"/>
    <w:rsid w:val="008C0AFE"/>
    <w:rsid w:val="008D4DA3"/>
    <w:rsid w:val="008D4EFE"/>
    <w:rsid w:val="008E096B"/>
    <w:rsid w:val="008E0F4B"/>
    <w:rsid w:val="008F09DD"/>
    <w:rsid w:val="008F3E18"/>
    <w:rsid w:val="008F3EFF"/>
    <w:rsid w:val="008F41E1"/>
    <w:rsid w:val="0090015A"/>
    <w:rsid w:val="009215A2"/>
    <w:rsid w:val="00921E45"/>
    <w:rsid w:val="0092214E"/>
    <w:rsid w:val="00936BA8"/>
    <w:rsid w:val="009602A0"/>
    <w:rsid w:val="00961286"/>
    <w:rsid w:val="00964F91"/>
    <w:rsid w:val="00965B55"/>
    <w:rsid w:val="00983E87"/>
    <w:rsid w:val="0099112D"/>
    <w:rsid w:val="00995B43"/>
    <w:rsid w:val="009A25E8"/>
    <w:rsid w:val="009A4E50"/>
    <w:rsid w:val="009B2D76"/>
    <w:rsid w:val="009B54EB"/>
    <w:rsid w:val="009B7622"/>
    <w:rsid w:val="009C3453"/>
    <w:rsid w:val="009E03DC"/>
    <w:rsid w:val="009F47C0"/>
    <w:rsid w:val="009F5554"/>
    <w:rsid w:val="009F555F"/>
    <w:rsid w:val="009F574F"/>
    <w:rsid w:val="009F5A33"/>
    <w:rsid w:val="00A0091E"/>
    <w:rsid w:val="00A22035"/>
    <w:rsid w:val="00A33B71"/>
    <w:rsid w:val="00A54047"/>
    <w:rsid w:val="00A552D0"/>
    <w:rsid w:val="00A622EA"/>
    <w:rsid w:val="00A7011E"/>
    <w:rsid w:val="00A91559"/>
    <w:rsid w:val="00A91A80"/>
    <w:rsid w:val="00AA76D7"/>
    <w:rsid w:val="00AB45B6"/>
    <w:rsid w:val="00AB47AC"/>
    <w:rsid w:val="00AC1DB0"/>
    <w:rsid w:val="00AD3669"/>
    <w:rsid w:val="00AD507A"/>
    <w:rsid w:val="00AE1C36"/>
    <w:rsid w:val="00AE2568"/>
    <w:rsid w:val="00AF1460"/>
    <w:rsid w:val="00AF3E57"/>
    <w:rsid w:val="00AF5506"/>
    <w:rsid w:val="00B036C9"/>
    <w:rsid w:val="00B20369"/>
    <w:rsid w:val="00B41180"/>
    <w:rsid w:val="00B430A1"/>
    <w:rsid w:val="00B4386E"/>
    <w:rsid w:val="00B601B1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C04864"/>
    <w:rsid w:val="00C11028"/>
    <w:rsid w:val="00C13B63"/>
    <w:rsid w:val="00C302D6"/>
    <w:rsid w:val="00C30A99"/>
    <w:rsid w:val="00C31010"/>
    <w:rsid w:val="00C41771"/>
    <w:rsid w:val="00C62167"/>
    <w:rsid w:val="00C63E9C"/>
    <w:rsid w:val="00C8558D"/>
    <w:rsid w:val="00C92F7B"/>
    <w:rsid w:val="00CA40DE"/>
    <w:rsid w:val="00CB0EC1"/>
    <w:rsid w:val="00CB1101"/>
    <w:rsid w:val="00CB1440"/>
    <w:rsid w:val="00CC0D42"/>
    <w:rsid w:val="00CC22D4"/>
    <w:rsid w:val="00CC5F93"/>
    <w:rsid w:val="00CD1D40"/>
    <w:rsid w:val="00CD3675"/>
    <w:rsid w:val="00CD3C70"/>
    <w:rsid w:val="00CE3510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E5210"/>
    <w:rsid w:val="00DF70C5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432F3"/>
    <w:rsid w:val="00E524B4"/>
    <w:rsid w:val="00E528FD"/>
    <w:rsid w:val="00E53C62"/>
    <w:rsid w:val="00E75271"/>
    <w:rsid w:val="00E862FD"/>
    <w:rsid w:val="00E90E47"/>
    <w:rsid w:val="00EA4B2C"/>
    <w:rsid w:val="00EB2BB9"/>
    <w:rsid w:val="00ED58A3"/>
    <w:rsid w:val="00EE0503"/>
    <w:rsid w:val="00EE08B0"/>
    <w:rsid w:val="00EE5FC6"/>
    <w:rsid w:val="00EF3361"/>
    <w:rsid w:val="00EF6FF3"/>
    <w:rsid w:val="00F057FC"/>
    <w:rsid w:val="00F05C43"/>
    <w:rsid w:val="00F151CE"/>
    <w:rsid w:val="00F16204"/>
    <w:rsid w:val="00F25735"/>
    <w:rsid w:val="00F42C90"/>
    <w:rsid w:val="00F44BB4"/>
    <w:rsid w:val="00F6252B"/>
    <w:rsid w:val="00F6277A"/>
    <w:rsid w:val="00F65918"/>
    <w:rsid w:val="00F86F5E"/>
    <w:rsid w:val="00F9048C"/>
    <w:rsid w:val="00FB2367"/>
    <w:rsid w:val="00FB3DFF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DC1192-E3AD-41CA-8A1D-6A70040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5A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03870"/>
    <w:rPr>
      <w:kern w:val="2"/>
    </w:rPr>
  </w:style>
  <w:style w:type="paragraph" w:styleId="a5">
    <w:name w:val="footer"/>
    <w:basedOn w:val="a"/>
    <w:link w:val="a6"/>
    <w:rsid w:val="000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03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1158</Characters>
  <Application>Microsoft Office Word</Application>
  <DocSecurity>0</DocSecurity>
  <Lines>9</Lines>
  <Paragraphs>2</Paragraphs>
  <ScaleCrop>false</ScaleCrop>
  <Company>TSINT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附件3-1、某甲科技大學 校外實習課程內容大綱</dc:title>
  <dc:subject/>
  <dc:creator>CSCHEN</dc:creator>
  <cp:keywords/>
  <dc:description/>
  <cp:lastModifiedBy>KELLY</cp:lastModifiedBy>
  <cp:revision>2</cp:revision>
  <dcterms:created xsi:type="dcterms:W3CDTF">2019-04-02T03:45:00Z</dcterms:created>
  <dcterms:modified xsi:type="dcterms:W3CDTF">2019-04-02T03:45:00Z</dcterms:modified>
</cp:coreProperties>
</file>